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7B" w:rsidRDefault="009A3C7B" w:rsidP="0013168D">
      <w:pPr>
        <w:jc w:val="center"/>
      </w:pPr>
    </w:p>
    <w:p w:rsidR="0013168D" w:rsidRPr="0013168D" w:rsidRDefault="0013168D" w:rsidP="0013168D">
      <w:pPr>
        <w:jc w:val="center"/>
        <w:rPr>
          <w:b/>
          <w:sz w:val="28"/>
          <w:szCs w:val="28"/>
        </w:rPr>
      </w:pPr>
      <w:r w:rsidRPr="0013168D">
        <w:rPr>
          <w:b/>
          <w:sz w:val="28"/>
          <w:szCs w:val="28"/>
        </w:rPr>
        <w:t>Pacing Guide Template for Year-Long Outline</w:t>
      </w:r>
    </w:p>
    <w:tbl>
      <w:tblPr>
        <w:tblStyle w:val="TableGrid"/>
        <w:tblW w:w="0" w:type="auto"/>
        <w:tblLook w:val="04A0" w:firstRow="1" w:lastRow="0" w:firstColumn="1" w:lastColumn="0" w:noHBand="0" w:noVBand="1"/>
      </w:tblPr>
      <w:tblGrid>
        <w:gridCol w:w="2196"/>
        <w:gridCol w:w="2196"/>
        <w:gridCol w:w="2196"/>
        <w:gridCol w:w="2196"/>
        <w:gridCol w:w="2196"/>
        <w:gridCol w:w="2196"/>
      </w:tblGrid>
      <w:tr w:rsidR="0013168D" w:rsidTr="0013168D">
        <w:tc>
          <w:tcPr>
            <w:tcW w:w="2196" w:type="dxa"/>
          </w:tcPr>
          <w:p w:rsidR="0013168D" w:rsidRDefault="0013168D">
            <w:r>
              <w:t>Habit-of-Heart Unit</w:t>
            </w:r>
          </w:p>
          <w:p w:rsidR="0013168D" w:rsidRDefault="0013168D"/>
          <w:p w:rsidR="0013168D" w:rsidRDefault="0013168D">
            <w:r>
              <w:t xml:space="preserve">Dates: </w:t>
            </w:r>
          </w:p>
        </w:tc>
        <w:tc>
          <w:tcPr>
            <w:tcW w:w="2196" w:type="dxa"/>
          </w:tcPr>
          <w:p w:rsidR="0013168D" w:rsidRDefault="0013168D">
            <w:r>
              <w:t>Community Need Project will Address</w:t>
            </w:r>
          </w:p>
        </w:tc>
        <w:tc>
          <w:tcPr>
            <w:tcW w:w="2196" w:type="dxa"/>
          </w:tcPr>
          <w:p w:rsidR="0013168D" w:rsidRDefault="0013168D">
            <w:r>
              <w:t>Learning Goals: Subject 1: ____________</w:t>
            </w:r>
          </w:p>
          <w:p w:rsidR="0013168D" w:rsidRDefault="0013168D"/>
        </w:tc>
        <w:tc>
          <w:tcPr>
            <w:tcW w:w="2196" w:type="dxa"/>
          </w:tcPr>
          <w:p w:rsidR="0013168D" w:rsidRDefault="0013168D" w:rsidP="0013168D">
            <w:r>
              <w:t>Learning Goals: Subject 2: ____________</w:t>
            </w:r>
          </w:p>
          <w:p w:rsidR="0013168D" w:rsidRDefault="0013168D"/>
        </w:tc>
        <w:tc>
          <w:tcPr>
            <w:tcW w:w="2196" w:type="dxa"/>
          </w:tcPr>
          <w:p w:rsidR="0013168D" w:rsidRDefault="0013168D" w:rsidP="0013168D">
            <w:r>
              <w:t>Learning Goals: Subject 3: ____________</w:t>
            </w:r>
          </w:p>
          <w:p w:rsidR="0013168D" w:rsidRDefault="0013168D"/>
        </w:tc>
        <w:tc>
          <w:tcPr>
            <w:tcW w:w="2196" w:type="dxa"/>
          </w:tcPr>
          <w:p w:rsidR="0013168D" w:rsidRDefault="0013168D" w:rsidP="0013168D">
            <w:r>
              <w:t>Learning Goals: Subject 4: ____________</w:t>
            </w:r>
          </w:p>
          <w:p w:rsidR="0013168D" w:rsidRDefault="0013168D"/>
        </w:tc>
      </w:tr>
      <w:tr w:rsidR="0013168D" w:rsidTr="0013168D">
        <w:tc>
          <w:tcPr>
            <w:tcW w:w="2196" w:type="dxa"/>
          </w:tcPr>
          <w:p w:rsidR="0013168D" w:rsidRDefault="0013168D"/>
          <w:p w:rsidR="0013168D" w:rsidRDefault="0013168D"/>
          <w:p w:rsidR="0013168D" w:rsidRDefault="0013168D"/>
          <w:p w:rsidR="0013168D" w:rsidRDefault="0013168D"/>
          <w:p w:rsidR="0013168D" w:rsidRDefault="0013168D"/>
        </w:tc>
        <w:tc>
          <w:tcPr>
            <w:tcW w:w="2196" w:type="dxa"/>
          </w:tcPr>
          <w:p w:rsidR="0013168D" w:rsidRDefault="0013168D"/>
        </w:tc>
        <w:tc>
          <w:tcPr>
            <w:tcW w:w="2196" w:type="dxa"/>
          </w:tcPr>
          <w:p w:rsidR="0013168D" w:rsidRDefault="0013168D"/>
        </w:tc>
        <w:tc>
          <w:tcPr>
            <w:tcW w:w="2196" w:type="dxa"/>
          </w:tcPr>
          <w:p w:rsidR="0013168D" w:rsidRDefault="0013168D"/>
        </w:tc>
        <w:tc>
          <w:tcPr>
            <w:tcW w:w="2196" w:type="dxa"/>
          </w:tcPr>
          <w:p w:rsidR="0013168D" w:rsidRDefault="0013168D"/>
        </w:tc>
        <w:tc>
          <w:tcPr>
            <w:tcW w:w="2196" w:type="dxa"/>
          </w:tcPr>
          <w:p w:rsidR="0013168D" w:rsidRDefault="0013168D"/>
        </w:tc>
      </w:tr>
      <w:tr w:rsidR="0013168D" w:rsidTr="0013168D">
        <w:tc>
          <w:tcPr>
            <w:tcW w:w="2196" w:type="dxa"/>
          </w:tcPr>
          <w:p w:rsidR="0013168D" w:rsidRDefault="0013168D"/>
          <w:p w:rsidR="0013168D" w:rsidRDefault="0013168D"/>
          <w:p w:rsidR="0013168D" w:rsidRDefault="0013168D"/>
          <w:p w:rsidR="0013168D" w:rsidRDefault="0013168D"/>
          <w:p w:rsidR="0013168D" w:rsidRDefault="0013168D"/>
        </w:tc>
        <w:tc>
          <w:tcPr>
            <w:tcW w:w="2196" w:type="dxa"/>
          </w:tcPr>
          <w:p w:rsidR="0013168D" w:rsidRDefault="0013168D"/>
        </w:tc>
        <w:tc>
          <w:tcPr>
            <w:tcW w:w="2196" w:type="dxa"/>
          </w:tcPr>
          <w:p w:rsidR="0013168D" w:rsidRDefault="0013168D"/>
        </w:tc>
        <w:tc>
          <w:tcPr>
            <w:tcW w:w="2196" w:type="dxa"/>
          </w:tcPr>
          <w:p w:rsidR="0013168D" w:rsidRDefault="0013168D"/>
        </w:tc>
        <w:tc>
          <w:tcPr>
            <w:tcW w:w="2196" w:type="dxa"/>
          </w:tcPr>
          <w:p w:rsidR="0013168D" w:rsidRDefault="0013168D"/>
        </w:tc>
        <w:tc>
          <w:tcPr>
            <w:tcW w:w="2196" w:type="dxa"/>
          </w:tcPr>
          <w:p w:rsidR="0013168D" w:rsidRDefault="0013168D"/>
        </w:tc>
      </w:tr>
      <w:tr w:rsidR="0013168D" w:rsidTr="0013168D">
        <w:tc>
          <w:tcPr>
            <w:tcW w:w="2196" w:type="dxa"/>
          </w:tcPr>
          <w:p w:rsidR="0013168D" w:rsidRDefault="0013168D"/>
          <w:p w:rsidR="0013168D" w:rsidRDefault="0013168D"/>
          <w:p w:rsidR="0013168D" w:rsidRDefault="0013168D"/>
          <w:p w:rsidR="0013168D" w:rsidRDefault="0013168D"/>
          <w:p w:rsidR="0013168D" w:rsidRDefault="0013168D"/>
        </w:tc>
        <w:tc>
          <w:tcPr>
            <w:tcW w:w="2196" w:type="dxa"/>
          </w:tcPr>
          <w:p w:rsidR="0013168D" w:rsidRDefault="0013168D"/>
        </w:tc>
        <w:tc>
          <w:tcPr>
            <w:tcW w:w="2196" w:type="dxa"/>
          </w:tcPr>
          <w:p w:rsidR="0013168D" w:rsidRDefault="0013168D"/>
        </w:tc>
        <w:tc>
          <w:tcPr>
            <w:tcW w:w="2196" w:type="dxa"/>
          </w:tcPr>
          <w:p w:rsidR="0013168D" w:rsidRDefault="0013168D"/>
        </w:tc>
        <w:tc>
          <w:tcPr>
            <w:tcW w:w="2196" w:type="dxa"/>
          </w:tcPr>
          <w:p w:rsidR="0013168D" w:rsidRDefault="0013168D"/>
        </w:tc>
        <w:tc>
          <w:tcPr>
            <w:tcW w:w="2196" w:type="dxa"/>
          </w:tcPr>
          <w:p w:rsidR="0013168D" w:rsidRDefault="0013168D"/>
        </w:tc>
      </w:tr>
      <w:tr w:rsidR="0013168D" w:rsidTr="0013168D">
        <w:tc>
          <w:tcPr>
            <w:tcW w:w="2196" w:type="dxa"/>
          </w:tcPr>
          <w:p w:rsidR="0013168D" w:rsidRDefault="0013168D"/>
          <w:p w:rsidR="0013168D" w:rsidRDefault="0013168D"/>
          <w:p w:rsidR="0013168D" w:rsidRDefault="0013168D"/>
          <w:p w:rsidR="0013168D" w:rsidRDefault="0013168D"/>
          <w:p w:rsidR="0013168D" w:rsidRDefault="0013168D"/>
        </w:tc>
        <w:tc>
          <w:tcPr>
            <w:tcW w:w="2196" w:type="dxa"/>
          </w:tcPr>
          <w:p w:rsidR="0013168D" w:rsidRDefault="0013168D"/>
        </w:tc>
        <w:tc>
          <w:tcPr>
            <w:tcW w:w="2196" w:type="dxa"/>
          </w:tcPr>
          <w:p w:rsidR="0013168D" w:rsidRDefault="0013168D"/>
        </w:tc>
        <w:tc>
          <w:tcPr>
            <w:tcW w:w="2196" w:type="dxa"/>
          </w:tcPr>
          <w:p w:rsidR="0013168D" w:rsidRDefault="0013168D"/>
        </w:tc>
        <w:tc>
          <w:tcPr>
            <w:tcW w:w="2196" w:type="dxa"/>
          </w:tcPr>
          <w:p w:rsidR="0013168D" w:rsidRDefault="0013168D"/>
        </w:tc>
        <w:tc>
          <w:tcPr>
            <w:tcW w:w="2196" w:type="dxa"/>
          </w:tcPr>
          <w:p w:rsidR="0013168D" w:rsidRDefault="0013168D"/>
        </w:tc>
      </w:tr>
      <w:tr w:rsidR="0013168D" w:rsidTr="0026469F">
        <w:tc>
          <w:tcPr>
            <w:tcW w:w="13176" w:type="dxa"/>
            <w:gridSpan w:val="6"/>
          </w:tcPr>
          <w:p w:rsidR="0013168D" w:rsidRDefault="0013168D">
            <w:r>
              <w:t xml:space="preserve">Lesson plans have more detail, but the pacing guide will offer key words from which to create lesson plans. Use as many sheets as needed for each unit or for each semester. Add more sheets for more academic or arts content areas.  </w:t>
            </w:r>
          </w:p>
        </w:tc>
      </w:tr>
    </w:tbl>
    <w:p w:rsidR="0013168D" w:rsidRDefault="0013168D">
      <w:bookmarkStart w:id="0" w:name="_GoBack"/>
      <w:bookmarkEnd w:id="0"/>
    </w:p>
    <w:sectPr w:rsidR="0013168D" w:rsidSect="0013168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8D"/>
    <w:rsid w:val="000631FA"/>
    <w:rsid w:val="0013168D"/>
    <w:rsid w:val="00282BF7"/>
    <w:rsid w:val="006B7494"/>
    <w:rsid w:val="00837066"/>
    <w:rsid w:val="009A3C7B"/>
    <w:rsid w:val="00AB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2</cp:revision>
  <dcterms:created xsi:type="dcterms:W3CDTF">2016-09-19T21:26:00Z</dcterms:created>
  <dcterms:modified xsi:type="dcterms:W3CDTF">2016-09-19T21:26:00Z</dcterms:modified>
</cp:coreProperties>
</file>